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4F1D8D17" w:rsidR="000855FF" w:rsidRPr="00A25BA8" w:rsidRDefault="000855FF" w:rsidP="00A25BA8">
      <w:pPr>
        <w:widowControl w:val="0"/>
        <w:snapToGrid w:val="0"/>
        <w:ind w:left="170" w:right="170"/>
        <w:jc w:val="both"/>
        <w:rPr>
          <w:rFonts w:cstheme="minorHAnsi"/>
          <w:b/>
          <w:bCs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E30DCD">
        <w:rPr>
          <w:b/>
          <w:color w:val="000000" w:themeColor="text1"/>
          <w:szCs w:val="18"/>
        </w:rPr>
        <w:t>1418</w:t>
      </w:r>
      <w:r w:rsidR="00896E05" w:rsidRPr="00E40CEA">
        <w:rPr>
          <w:b/>
          <w:color w:val="000000" w:themeColor="text1"/>
          <w:szCs w:val="18"/>
        </w:rPr>
        <w:t>/202</w:t>
      </w:r>
      <w:r w:rsidR="00D66B32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E30DCD" w:rsidRPr="00E30DCD">
        <w:rPr>
          <w:rFonts w:cstheme="minorHAnsi"/>
          <w:b/>
          <w:bCs/>
          <w:szCs w:val="18"/>
          <w:lang w:eastAsia="pl-PL"/>
        </w:rPr>
        <w:t>Modernizacja RSN w stacjach SN/nN na terenie działalności PGE Dystrybucja S.A. Oddział Białystok Rejonu Energetycznego Łomża</w:t>
      </w:r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dd-mm-rrrr</w:t>
            </w:r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6D56F073" w:rsidR="004E2BC6" w:rsidRPr="000855FF" w:rsidRDefault="00831782" w:rsidP="00477669">
            <w:pPr>
              <w:widowControl w:val="0"/>
              <w:snapToGrid w:val="0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831782">
              <w:rPr>
                <w:rFonts w:cstheme="minorHAnsi"/>
                <w:sz w:val="20"/>
                <w:lang w:eastAsia="pl-PL"/>
              </w:rPr>
              <w:t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Kv (grupa „D” i „E”)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7044F3C2" w:rsidR="004E2BC6" w:rsidRPr="005934C8" w:rsidRDefault="00831782" w:rsidP="00A25BA8">
            <w:pPr>
              <w:spacing w:before="60" w:after="120"/>
              <w:contextualSpacing/>
              <w:jc w:val="center"/>
              <w:rPr>
                <w:rFonts w:cstheme="minorHAnsi"/>
                <w:b/>
                <w:sz w:val="14"/>
                <w:lang w:eastAsia="pl-PL"/>
              </w:rPr>
            </w:pPr>
            <w:r w:rsidRPr="00831782">
              <w:rPr>
                <w:rFonts w:cstheme="minorHAnsi"/>
                <w:sz w:val="20"/>
                <w:lang w:eastAsia="pl-PL"/>
              </w:rPr>
              <w:t>co najmniej 2 posiadającymi świadectwo kwalifikacyjne grupy „E”, uprawniające do wykonywania prac na urządzeniach, instalacjach i sieciach elektroenergetycznych o napięciu powyżej 1 kV na stanowisku eksploatacji</w:t>
            </w: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4C2C4823" w14:textId="77777777" w:rsidR="00E30DCD" w:rsidRPr="00014C99" w:rsidRDefault="00E30DCD" w:rsidP="00E30DC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59D8578E" w14:textId="77777777" w:rsidR="00E30DCD" w:rsidRDefault="00E30DCD" w:rsidP="00E30DC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</w:pPr>
          <w:r w:rsidRPr="004F3735">
            <w:rPr>
              <w:rFonts w:asciiTheme="majorHAnsi" w:hAnsiTheme="majorHAnsi"/>
              <w:b/>
              <w:bCs/>
              <w:color w:val="000000" w:themeColor="text1"/>
              <w:sz w:val="14"/>
              <w:szCs w:val="14"/>
            </w:rPr>
            <w:t>Modernizacja RSN w stacjach SN/nN na terenie działalności PGE Dystrybucja S.A. Oddział Białystok Rejonu Energetycznego Łomża.</w:t>
          </w:r>
        </w:p>
        <w:p w14:paraId="5205B493" w14:textId="5BA3D18E" w:rsidR="00347E8D" w:rsidRPr="006B2C28" w:rsidRDefault="00E30DCD" w:rsidP="00E30DCD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1418</w:t>
          </w:r>
          <w:r w:rsidRPr="00014C99">
            <w:rPr>
              <w:rFonts w:asciiTheme="majorHAnsi" w:hAnsiTheme="majorHAnsi"/>
              <w:color w:val="000000" w:themeColor="text1"/>
              <w:sz w:val="14"/>
              <w:szCs w:val="14"/>
            </w:rPr>
            <w:t>/2026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669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C71D7"/>
    <w:rsid w:val="005D118B"/>
    <w:rsid w:val="005D2D85"/>
    <w:rsid w:val="005D74EB"/>
    <w:rsid w:val="005E2065"/>
    <w:rsid w:val="005E4AA3"/>
    <w:rsid w:val="005E5F4D"/>
    <w:rsid w:val="005E79E5"/>
    <w:rsid w:val="005F513D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0456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B39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31782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46F5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A02C84"/>
    <w:rsid w:val="00A148D6"/>
    <w:rsid w:val="00A25BA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1767A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8E1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66B32"/>
    <w:rsid w:val="00D7286B"/>
    <w:rsid w:val="00D72DD3"/>
    <w:rsid w:val="00D80614"/>
    <w:rsid w:val="00D80E4A"/>
    <w:rsid w:val="00D84505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4AA4"/>
    <w:rsid w:val="00E16545"/>
    <w:rsid w:val="00E2123D"/>
    <w:rsid w:val="00E30B4B"/>
    <w:rsid w:val="00E30DCD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1418 - Załącznik nr 8 do SWZ.docx</dmsv2BaseFileName>
    <dmsv2BaseDisplayName xmlns="http://schemas.microsoft.com/sharepoint/v3">1418 - Załącznik nr 8 do SWZ</dmsv2BaseDisplayName>
    <dmsv2SWPP2ObjectNumber xmlns="http://schemas.microsoft.com/sharepoint/v3">POST/DYS/OB/GZ/01418/2026                         </dmsv2SWPP2ObjectNumber>
    <dmsv2SWPP2SumMD5 xmlns="http://schemas.microsoft.com/sharepoint/v3">7f02f7f7facb2fd8463fb30da12a5d52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24983201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00000001000700000000000a00000005</dmsv2SWPP2ObjectDepartment>
    <dmsv2SWPP2ObjectName xmlns="http://schemas.microsoft.com/sharepoint/v3">Postępowanie</dmsv2SWPP2ObjectName>
    <_dlc_DocId xmlns="a19cb1c7-c5c7-46d4-85ae-d83685407bba">FJ3FSM7XJ42E-1649073643-15873</_dlc_DocId>
    <_dlc_DocIdUrl xmlns="a19cb1c7-c5c7-46d4-85ae-d83685407bba">
      <Url>https://swpp2.dms.gkpge.pl/sites/43/_layouts/15/DocIdRedir.aspx?ID=FJ3FSM7XJ42E-1649073643-15873</Url>
      <Description>FJ3FSM7XJ42E-1649073643-15873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ABEEA0-B678-44A4-9D38-8A7A3AF0750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34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21</cp:revision>
  <cp:lastPrinted>2024-07-15T11:21:00Z</cp:lastPrinted>
  <dcterms:created xsi:type="dcterms:W3CDTF">2025-05-08T14:33:00Z</dcterms:created>
  <dcterms:modified xsi:type="dcterms:W3CDTF">2026-04-18T13:00:00Z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7d244d64-e856-435e-b7e7-8eaf6690dffe</vt:lpwstr>
  </property>
</Properties>
</file>